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BF6" w:rsidRDefault="00170BF6" w:rsidP="00170B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6131C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Default="00170BF6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0BF6" w:rsidRDefault="00AB1FAA" w:rsidP="00170BF6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5401C5">
        <w:rPr>
          <w:rFonts w:ascii="Times New Roman" w:hAnsi="Times New Roman" w:cs="Times New Roman"/>
          <w:b/>
          <w:sz w:val="28"/>
          <w:szCs w:val="28"/>
        </w:rPr>
        <w:t>.05.2024</w:t>
      </w:r>
    </w:p>
    <w:p w:rsidR="00BE3AF2" w:rsidRDefault="00BE3AF2" w:rsidP="00354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63-</w:t>
      </w:r>
      <w:r w:rsidR="005047A0">
        <w:rPr>
          <w:rFonts w:ascii="Times New Roman" w:hAnsi="Times New Roman" w:cs="Times New Roman"/>
          <w:b/>
          <w:sz w:val="28"/>
          <w:szCs w:val="28"/>
        </w:rPr>
        <w:t xml:space="preserve">м </w:t>
      </w:r>
      <w:r>
        <w:rPr>
          <w:rFonts w:ascii="Times New Roman" w:hAnsi="Times New Roman" w:cs="Times New Roman"/>
          <w:b/>
          <w:sz w:val="28"/>
          <w:szCs w:val="28"/>
        </w:rPr>
        <w:t xml:space="preserve">регионе активно </w:t>
      </w:r>
      <w:r w:rsidR="00991254" w:rsidRPr="00991254">
        <w:rPr>
          <w:rFonts w:ascii="Times New Roman" w:hAnsi="Times New Roman" w:cs="Times New Roman"/>
          <w:b/>
          <w:sz w:val="28"/>
          <w:szCs w:val="28"/>
        </w:rPr>
        <w:t>реализ</w:t>
      </w:r>
      <w:r>
        <w:rPr>
          <w:rFonts w:ascii="Times New Roman" w:hAnsi="Times New Roman" w:cs="Times New Roman"/>
          <w:b/>
          <w:sz w:val="28"/>
          <w:szCs w:val="28"/>
        </w:rPr>
        <w:t>уется</w:t>
      </w:r>
      <w:r w:rsidR="00991254" w:rsidRPr="00991254">
        <w:rPr>
          <w:rFonts w:ascii="Times New Roman" w:hAnsi="Times New Roman" w:cs="Times New Roman"/>
          <w:b/>
          <w:sz w:val="28"/>
          <w:szCs w:val="28"/>
        </w:rPr>
        <w:t xml:space="preserve"> гос</w:t>
      </w: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AA23AB" w:rsidRDefault="00BE3AF2" w:rsidP="00354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91254" w:rsidRPr="00991254">
        <w:rPr>
          <w:rFonts w:ascii="Times New Roman" w:hAnsi="Times New Roman" w:cs="Times New Roman"/>
          <w:b/>
          <w:sz w:val="28"/>
          <w:szCs w:val="28"/>
        </w:rPr>
        <w:t>Национальная система пространственных данных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E3AF2" w:rsidRPr="00FA27BB" w:rsidRDefault="00BE3AF2" w:rsidP="00354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762" w:rsidRDefault="003412C1" w:rsidP="00BE3A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7BB">
        <w:rPr>
          <w:rFonts w:ascii="Times New Roman" w:hAnsi="Times New Roman" w:cs="Times New Roman"/>
          <w:sz w:val="28"/>
          <w:szCs w:val="28"/>
        </w:rPr>
        <w:t xml:space="preserve">     </w:t>
      </w:r>
      <w:r w:rsidR="005401C5">
        <w:rPr>
          <w:rFonts w:ascii="Times New Roman" w:hAnsi="Times New Roman" w:cs="Times New Roman"/>
          <w:sz w:val="28"/>
          <w:szCs w:val="28"/>
        </w:rPr>
        <w:t>В</w:t>
      </w:r>
      <w:r w:rsidR="00354571" w:rsidRPr="00354571">
        <w:rPr>
          <w:rFonts w:ascii="Times New Roman" w:hAnsi="Times New Roman" w:cs="Times New Roman"/>
          <w:sz w:val="28"/>
          <w:szCs w:val="28"/>
        </w:rPr>
        <w:t xml:space="preserve"> Управлении Росреестра по Самарской области </w:t>
      </w:r>
      <w:r w:rsidR="005401C5">
        <w:rPr>
          <w:rFonts w:ascii="Times New Roman" w:hAnsi="Times New Roman" w:cs="Times New Roman"/>
          <w:sz w:val="28"/>
          <w:szCs w:val="28"/>
        </w:rPr>
        <w:t>состоялось заседание</w:t>
      </w:r>
      <w:r w:rsidR="00354571">
        <w:rPr>
          <w:rFonts w:ascii="Times New Roman" w:hAnsi="Times New Roman" w:cs="Times New Roman"/>
          <w:sz w:val="28"/>
          <w:szCs w:val="28"/>
        </w:rPr>
        <w:t xml:space="preserve"> </w:t>
      </w:r>
      <w:r w:rsidR="005401C5">
        <w:rPr>
          <w:rFonts w:ascii="Times New Roman" w:hAnsi="Times New Roman" w:cs="Times New Roman"/>
          <w:sz w:val="28"/>
          <w:szCs w:val="28"/>
        </w:rPr>
        <w:t>коллегии</w:t>
      </w:r>
      <w:r w:rsidR="00354571">
        <w:rPr>
          <w:rFonts w:ascii="Times New Roman" w:hAnsi="Times New Roman" w:cs="Times New Roman"/>
          <w:sz w:val="28"/>
          <w:szCs w:val="28"/>
        </w:rPr>
        <w:t xml:space="preserve"> </w:t>
      </w:r>
      <w:r w:rsidR="005401C5">
        <w:rPr>
          <w:rFonts w:ascii="Times New Roman" w:hAnsi="Times New Roman" w:cs="Times New Roman"/>
          <w:sz w:val="28"/>
          <w:szCs w:val="28"/>
        </w:rPr>
        <w:t>«</w:t>
      </w:r>
      <w:r w:rsidR="005401C5" w:rsidRPr="005401C5">
        <w:rPr>
          <w:rFonts w:ascii="Times New Roman" w:hAnsi="Times New Roman" w:cs="Times New Roman"/>
          <w:sz w:val="28"/>
          <w:szCs w:val="28"/>
        </w:rPr>
        <w:t>Об исполнении мероприятий по наполнению ЕГРН отсутствующими сведениями в рамках реализации государственной программы «Национальная система пространственных данных» на территории Самарской области</w:t>
      </w:r>
      <w:r w:rsidR="005401C5">
        <w:rPr>
          <w:rFonts w:ascii="Times New Roman" w:hAnsi="Times New Roman" w:cs="Times New Roman"/>
          <w:sz w:val="28"/>
          <w:szCs w:val="28"/>
        </w:rPr>
        <w:t>».</w:t>
      </w:r>
      <w:r w:rsidR="00BE3AF2">
        <w:rPr>
          <w:rFonts w:ascii="Times New Roman" w:hAnsi="Times New Roman" w:cs="Times New Roman"/>
          <w:sz w:val="28"/>
          <w:szCs w:val="28"/>
        </w:rPr>
        <w:t xml:space="preserve"> НСПД - </w:t>
      </w:r>
      <w:r w:rsidR="001E3762">
        <w:rPr>
          <w:rFonts w:ascii="Times New Roman" w:hAnsi="Times New Roman" w:cs="Times New Roman"/>
          <w:sz w:val="28"/>
          <w:szCs w:val="28"/>
        </w:rPr>
        <w:t xml:space="preserve">уникальный проект, объединяющий все пространственные данные в сфере земли и недвижимости </w:t>
      </w:r>
      <w:r w:rsidR="00857F83">
        <w:rPr>
          <w:rFonts w:ascii="Times New Roman" w:hAnsi="Times New Roman" w:cs="Times New Roman"/>
          <w:sz w:val="28"/>
          <w:szCs w:val="28"/>
        </w:rPr>
        <w:t xml:space="preserve">в России </w:t>
      </w:r>
      <w:r w:rsidR="001E3762">
        <w:rPr>
          <w:rFonts w:ascii="Times New Roman" w:hAnsi="Times New Roman" w:cs="Times New Roman"/>
          <w:sz w:val="28"/>
          <w:szCs w:val="28"/>
        </w:rPr>
        <w:t>на юридически значимой картографической основе страны.</w:t>
      </w:r>
    </w:p>
    <w:p w:rsidR="003412C1" w:rsidRPr="00AA23AB" w:rsidRDefault="00354571" w:rsidP="001E3762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Спикерами </w:t>
      </w:r>
      <w:r w:rsidR="00BE3AF2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выступили</w:t>
      </w:r>
      <w:r w:rsidR="002B3887">
        <w:rPr>
          <w:rFonts w:ascii="Times New Roman" w:hAnsi="Times New Roman" w:cs="Times New Roman"/>
          <w:sz w:val="28"/>
          <w:szCs w:val="28"/>
        </w:rPr>
        <w:t>:</w:t>
      </w:r>
      <w:r w:rsidR="005401C5">
        <w:rPr>
          <w:rFonts w:ascii="Times New Roman" w:hAnsi="Times New Roman" w:cs="Times New Roman"/>
          <w:sz w:val="28"/>
          <w:szCs w:val="28"/>
        </w:rPr>
        <w:t xml:space="preserve"> н</w:t>
      </w:r>
      <w:r w:rsidR="005401C5" w:rsidRPr="005401C5">
        <w:rPr>
          <w:rFonts w:ascii="Times New Roman" w:hAnsi="Times New Roman" w:cs="Times New Roman"/>
          <w:sz w:val="28"/>
          <w:szCs w:val="28"/>
        </w:rPr>
        <w:t xml:space="preserve">ачальник отдела координации и анализа деятельности в учетно-регистрационной сфере Управления </w:t>
      </w:r>
      <w:r w:rsidR="005401C5" w:rsidRPr="005401C5">
        <w:rPr>
          <w:rFonts w:ascii="Times New Roman" w:hAnsi="Times New Roman" w:cs="Times New Roman"/>
          <w:b/>
          <w:sz w:val="28"/>
          <w:szCs w:val="28"/>
        </w:rPr>
        <w:t>Лилия Аглиулова</w:t>
      </w:r>
      <w:r w:rsidR="005401C5">
        <w:rPr>
          <w:rFonts w:ascii="Times New Roman" w:hAnsi="Times New Roman" w:cs="Times New Roman"/>
          <w:sz w:val="28"/>
          <w:szCs w:val="28"/>
        </w:rPr>
        <w:t xml:space="preserve"> и н</w:t>
      </w:r>
      <w:r w:rsidR="005401C5" w:rsidRPr="005401C5">
        <w:rPr>
          <w:rFonts w:ascii="Times New Roman" w:hAnsi="Times New Roman" w:cs="Times New Roman"/>
          <w:sz w:val="28"/>
          <w:szCs w:val="28"/>
        </w:rPr>
        <w:t>ачальник отдела землеустройства и</w:t>
      </w:r>
      <w:r w:rsidR="005401C5">
        <w:rPr>
          <w:rFonts w:ascii="Times New Roman" w:hAnsi="Times New Roman" w:cs="Times New Roman"/>
          <w:sz w:val="28"/>
          <w:szCs w:val="28"/>
        </w:rPr>
        <w:t xml:space="preserve"> мониторинга земель </w:t>
      </w:r>
      <w:r w:rsidR="005401C5" w:rsidRPr="005401C5">
        <w:rPr>
          <w:rFonts w:ascii="Times New Roman" w:hAnsi="Times New Roman" w:cs="Times New Roman"/>
          <w:b/>
          <w:sz w:val="28"/>
          <w:szCs w:val="28"/>
        </w:rPr>
        <w:t>Алексей Князькин</w:t>
      </w:r>
      <w:r w:rsidR="005401C5">
        <w:rPr>
          <w:rFonts w:ascii="Times New Roman" w:hAnsi="Times New Roman" w:cs="Times New Roman"/>
          <w:b/>
          <w:sz w:val="28"/>
          <w:szCs w:val="28"/>
        </w:rPr>
        <w:t>.</w:t>
      </w:r>
      <w:r w:rsidR="00AA23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3AB" w:rsidRPr="00AA23AB">
        <w:rPr>
          <w:rFonts w:ascii="Times New Roman" w:hAnsi="Times New Roman" w:cs="Times New Roman"/>
          <w:sz w:val="28"/>
          <w:szCs w:val="28"/>
        </w:rPr>
        <w:t xml:space="preserve">На коллегии присутствовал директор филиала ППК </w:t>
      </w:r>
      <w:r w:rsidR="00AA23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23AB" w:rsidRPr="00AA23A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AA23AB">
        <w:rPr>
          <w:rFonts w:ascii="Times New Roman" w:hAnsi="Times New Roman" w:cs="Times New Roman"/>
          <w:sz w:val="28"/>
          <w:szCs w:val="28"/>
        </w:rPr>
        <w:t xml:space="preserve">» по Самарской области </w:t>
      </w:r>
      <w:r w:rsidR="00AA23AB" w:rsidRPr="00AA23AB">
        <w:rPr>
          <w:rFonts w:ascii="Times New Roman" w:hAnsi="Times New Roman" w:cs="Times New Roman"/>
          <w:b/>
          <w:sz w:val="28"/>
          <w:szCs w:val="28"/>
        </w:rPr>
        <w:t xml:space="preserve">Максим </w:t>
      </w:r>
      <w:proofErr w:type="spellStart"/>
      <w:r w:rsidR="00AA23AB" w:rsidRPr="00AA23AB">
        <w:rPr>
          <w:rFonts w:ascii="Times New Roman" w:hAnsi="Times New Roman" w:cs="Times New Roman"/>
          <w:b/>
          <w:sz w:val="28"/>
          <w:szCs w:val="28"/>
        </w:rPr>
        <w:t>Гальцов</w:t>
      </w:r>
      <w:proofErr w:type="spellEnd"/>
      <w:r w:rsidR="00AA23AB" w:rsidRPr="00AA23AB">
        <w:rPr>
          <w:rFonts w:ascii="Times New Roman" w:hAnsi="Times New Roman" w:cs="Times New Roman"/>
          <w:b/>
          <w:sz w:val="28"/>
          <w:szCs w:val="28"/>
        </w:rPr>
        <w:t>.</w:t>
      </w:r>
      <w:r w:rsidR="00AA23AB" w:rsidRPr="00AA23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D28" w:rsidRDefault="00857F83" w:rsidP="00857F83">
      <w:pPr>
        <w:spacing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B2E" w:rsidRPr="00AE7D28">
        <w:rPr>
          <w:rFonts w:ascii="Times New Roman" w:hAnsi="Times New Roman" w:cs="Times New Roman"/>
          <w:sz w:val="28"/>
          <w:szCs w:val="28"/>
        </w:rPr>
        <w:t xml:space="preserve">На 1 апреля ЕГРН Самарской области содержит почти 3,5 миллиона актуальных </w:t>
      </w:r>
      <w:r w:rsidRPr="00AE7D28">
        <w:rPr>
          <w:rFonts w:ascii="Times New Roman" w:hAnsi="Times New Roman" w:cs="Times New Roman"/>
          <w:sz w:val="28"/>
          <w:szCs w:val="28"/>
        </w:rPr>
        <w:t>записей</w:t>
      </w:r>
      <w:r w:rsidR="00A14B2E" w:rsidRPr="00AE7D28">
        <w:rPr>
          <w:rFonts w:ascii="Times New Roman" w:hAnsi="Times New Roman" w:cs="Times New Roman"/>
          <w:sz w:val="28"/>
          <w:szCs w:val="28"/>
        </w:rPr>
        <w:t xml:space="preserve">, из них без зарегистрированных прав </w:t>
      </w:r>
      <w:r w:rsidRPr="00AE7D28">
        <w:rPr>
          <w:rFonts w:ascii="Times New Roman" w:hAnsi="Times New Roman" w:cs="Times New Roman"/>
          <w:sz w:val="28"/>
          <w:szCs w:val="28"/>
        </w:rPr>
        <w:t xml:space="preserve">пока остается </w:t>
      </w:r>
      <w:r w:rsidR="00A14B2E" w:rsidRPr="00AE7D28">
        <w:rPr>
          <w:rFonts w:ascii="Times New Roman" w:hAnsi="Times New Roman" w:cs="Times New Roman"/>
          <w:sz w:val="28"/>
          <w:szCs w:val="28"/>
        </w:rPr>
        <w:t>17,53%</w:t>
      </w:r>
      <w:r w:rsidRPr="00AE7D28">
        <w:rPr>
          <w:rFonts w:ascii="Times New Roman" w:hAnsi="Times New Roman" w:cs="Times New Roman"/>
          <w:sz w:val="28"/>
          <w:szCs w:val="28"/>
        </w:rPr>
        <w:t>. На сегодняшний момент в рамках реализации 518 Федерального закона о выявлении правообладателей ранее учтенных объектов недвижимости отработано почти 87% необходимого объема. Лидерами по выявлению правообладателей</w:t>
      </w:r>
      <w:r w:rsidRPr="00AE7D28">
        <w:t xml:space="preserve"> </w:t>
      </w:r>
      <w:r w:rsidRPr="00AE7D28">
        <w:rPr>
          <w:rFonts w:ascii="Times New Roman" w:hAnsi="Times New Roman" w:cs="Times New Roman"/>
          <w:sz w:val="28"/>
          <w:szCs w:val="28"/>
        </w:rPr>
        <w:t xml:space="preserve">ранее учтенных объектов недвижимости являются города </w:t>
      </w:r>
      <w:r w:rsidRPr="00AE7D28">
        <w:rPr>
          <w:rFonts w:ascii="Times New Roman" w:hAnsi="Times New Roman" w:cs="Times New Roman"/>
          <w:sz w:val="28"/>
          <w:szCs w:val="28"/>
        </w:rPr>
        <w:lastRenderedPageBreak/>
        <w:t xml:space="preserve">Тольятти, Самара, Новокуйбышевск, а также Сергиевский и </w:t>
      </w:r>
      <w:proofErr w:type="spellStart"/>
      <w:r w:rsidRPr="00AE7D2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AE7D28">
        <w:rPr>
          <w:rFonts w:ascii="Times New Roman" w:hAnsi="Times New Roman" w:cs="Times New Roman"/>
          <w:sz w:val="28"/>
          <w:szCs w:val="28"/>
        </w:rPr>
        <w:t>-Черкасский районы.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54571" w:rsidRDefault="00AE7D28" w:rsidP="00857F83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7C09E1">
        <w:rPr>
          <w:rFonts w:ascii="Times New Roman" w:hAnsi="Times New Roman" w:cs="Times New Roman"/>
          <w:i/>
          <w:sz w:val="28"/>
          <w:szCs w:val="28"/>
        </w:rPr>
        <w:t>П</w:t>
      </w:r>
      <w:r w:rsidR="00857F83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7C09E1">
        <w:rPr>
          <w:rFonts w:ascii="Times New Roman" w:hAnsi="Times New Roman" w:cs="Times New Roman"/>
          <w:i/>
          <w:sz w:val="28"/>
          <w:szCs w:val="28"/>
        </w:rPr>
        <w:t xml:space="preserve">реализации 518 Федерального закона по плану графику 2023-2024 гг. на сегодня </w:t>
      </w:r>
      <w:r w:rsidR="00A14B2E">
        <w:rPr>
          <w:rFonts w:ascii="Times New Roman" w:hAnsi="Times New Roman" w:cs="Times New Roman"/>
          <w:i/>
          <w:sz w:val="28"/>
          <w:szCs w:val="28"/>
        </w:rPr>
        <w:t>органами местного самоуправления совместно с Управлением самарского Росреестра проанализировано 94,93%</w:t>
      </w:r>
      <w:r w:rsidR="00857F83">
        <w:rPr>
          <w:rFonts w:ascii="Times New Roman" w:hAnsi="Times New Roman" w:cs="Times New Roman"/>
          <w:i/>
          <w:sz w:val="28"/>
          <w:szCs w:val="28"/>
        </w:rPr>
        <w:t xml:space="preserve"> объема информации от запланированного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7C09E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7C09E1">
        <w:rPr>
          <w:rFonts w:ascii="Times New Roman" w:hAnsi="Times New Roman" w:cs="Times New Roman"/>
          <w:sz w:val="28"/>
          <w:szCs w:val="28"/>
        </w:rPr>
        <w:t xml:space="preserve">отметила </w:t>
      </w:r>
      <w:r w:rsidRPr="007C09E1">
        <w:rPr>
          <w:rFonts w:ascii="Times New Roman" w:hAnsi="Times New Roman" w:cs="Times New Roman"/>
          <w:b/>
          <w:sz w:val="28"/>
          <w:szCs w:val="28"/>
        </w:rPr>
        <w:t>Лилия Аглиулова.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7C09E1">
        <w:rPr>
          <w:rFonts w:ascii="Times New Roman" w:hAnsi="Times New Roman" w:cs="Times New Roman"/>
          <w:i/>
          <w:sz w:val="28"/>
          <w:szCs w:val="28"/>
        </w:rPr>
        <w:t>По результативности отработанной информации Самарская область выполнила 88,8% плана, в то время как средняя результативность по Российской Федерации составляет 75%, по Приволжскому</w:t>
      </w:r>
      <w:r w:rsidR="000E4E47">
        <w:rPr>
          <w:rFonts w:ascii="Times New Roman" w:hAnsi="Times New Roman" w:cs="Times New Roman"/>
          <w:i/>
          <w:sz w:val="28"/>
          <w:szCs w:val="28"/>
        </w:rPr>
        <w:t xml:space="preserve"> федеральному о</w:t>
      </w:r>
      <w:r w:rsidR="007C09E1">
        <w:rPr>
          <w:rFonts w:ascii="Times New Roman" w:hAnsi="Times New Roman" w:cs="Times New Roman"/>
          <w:i/>
          <w:sz w:val="28"/>
          <w:szCs w:val="28"/>
        </w:rPr>
        <w:t>кругу - 79,7%. С данным показателем самарский Росреестр занимает 4-е место в ПФО и 13-е место по Российской Федерации»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7C09E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A5576" w:rsidRPr="00AA5576" w:rsidRDefault="00F36DA3" w:rsidP="00857F83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A5576">
        <w:rPr>
          <w:rFonts w:ascii="Times New Roman" w:hAnsi="Times New Roman" w:cs="Times New Roman"/>
          <w:sz w:val="28"/>
          <w:szCs w:val="28"/>
        </w:rPr>
        <w:t xml:space="preserve">ыли рассмотрены </w:t>
      </w:r>
      <w:r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AA5576">
        <w:rPr>
          <w:rFonts w:ascii="Times New Roman" w:hAnsi="Times New Roman" w:cs="Times New Roman"/>
          <w:sz w:val="28"/>
          <w:szCs w:val="28"/>
        </w:rPr>
        <w:t>регистрация региональной и муниципальной собственности</w:t>
      </w:r>
      <w:r w:rsidR="00AE7D28">
        <w:rPr>
          <w:rFonts w:ascii="Times New Roman" w:hAnsi="Times New Roman" w:cs="Times New Roman"/>
          <w:sz w:val="28"/>
          <w:szCs w:val="28"/>
        </w:rPr>
        <w:t>: в частности,</w:t>
      </w:r>
      <w:r w:rsidR="00AA5576">
        <w:rPr>
          <w:rFonts w:ascii="Times New Roman" w:hAnsi="Times New Roman" w:cs="Times New Roman"/>
          <w:sz w:val="28"/>
          <w:szCs w:val="28"/>
        </w:rPr>
        <w:t xml:space="preserve"> </w:t>
      </w:r>
      <w:r w:rsidR="00AE7D28">
        <w:rPr>
          <w:rFonts w:ascii="Times New Roman" w:hAnsi="Times New Roman" w:cs="Times New Roman"/>
          <w:sz w:val="28"/>
          <w:szCs w:val="28"/>
        </w:rPr>
        <w:t xml:space="preserve">выполнен </w:t>
      </w:r>
      <w:r w:rsidR="00AA5576">
        <w:rPr>
          <w:rFonts w:ascii="Times New Roman" w:hAnsi="Times New Roman" w:cs="Times New Roman"/>
          <w:sz w:val="28"/>
          <w:szCs w:val="28"/>
        </w:rPr>
        <w:t xml:space="preserve">план-график по регистрации </w:t>
      </w:r>
      <w:r>
        <w:rPr>
          <w:rFonts w:ascii="Times New Roman" w:hAnsi="Times New Roman" w:cs="Times New Roman"/>
          <w:sz w:val="28"/>
          <w:szCs w:val="28"/>
        </w:rPr>
        <w:t>региональной собственности, в</w:t>
      </w:r>
      <w:r w:rsidR="00AA5576">
        <w:rPr>
          <w:rFonts w:ascii="Times New Roman" w:hAnsi="Times New Roman" w:cs="Times New Roman"/>
          <w:sz w:val="28"/>
          <w:szCs w:val="28"/>
        </w:rPr>
        <w:t xml:space="preserve">ыполнение плана по </w:t>
      </w:r>
      <w:r w:rsidR="00240801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AA5576">
        <w:rPr>
          <w:rFonts w:ascii="Times New Roman" w:hAnsi="Times New Roman" w:cs="Times New Roman"/>
          <w:sz w:val="28"/>
          <w:szCs w:val="28"/>
        </w:rPr>
        <w:t>муниципальной собственности идет с опережением графика.</w:t>
      </w:r>
    </w:p>
    <w:p w:rsidR="00991254" w:rsidRDefault="005401C5" w:rsidP="00991254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401C5">
        <w:rPr>
          <w:rFonts w:ascii="Times New Roman" w:hAnsi="Times New Roman" w:cs="Times New Roman"/>
          <w:sz w:val="28"/>
          <w:szCs w:val="28"/>
        </w:rPr>
        <w:t xml:space="preserve">ачальник отдела землеустройства и мониторинга земель </w:t>
      </w:r>
      <w:r w:rsidR="000E4E47">
        <w:rPr>
          <w:rFonts w:ascii="Times New Roman" w:hAnsi="Times New Roman" w:cs="Times New Roman"/>
          <w:sz w:val="28"/>
          <w:szCs w:val="28"/>
        </w:rPr>
        <w:t xml:space="preserve">самарского Росреестра </w:t>
      </w:r>
      <w:r w:rsidRPr="00AA23AB">
        <w:rPr>
          <w:rFonts w:ascii="Times New Roman" w:hAnsi="Times New Roman" w:cs="Times New Roman"/>
          <w:b/>
          <w:sz w:val="28"/>
          <w:szCs w:val="28"/>
        </w:rPr>
        <w:t>Алексей Князькин</w:t>
      </w:r>
      <w:r>
        <w:rPr>
          <w:rFonts w:ascii="Times New Roman" w:hAnsi="Times New Roman" w:cs="Times New Roman"/>
          <w:sz w:val="28"/>
          <w:szCs w:val="28"/>
        </w:rPr>
        <w:t xml:space="preserve"> рассказал</w:t>
      </w:r>
      <w:r w:rsidR="00AA23AB">
        <w:rPr>
          <w:rFonts w:ascii="Times New Roman" w:hAnsi="Times New Roman" w:cs="Times New Roman"/>
          <w:sz w:val="28"/>
          <w:szCs w:val="28"/>
        </w:rPr>
        <w:t xml:space="preserve">: </w:t>
      </w:r>
      <w:r w:rsidR="00AA23AB" w:rsidRPr="00AA23AB">
        <w:rPr>
          <w:rFonts w:ascii="Times New Roman" w:hAnsi="Times New Roman" w:cs="Times New Roman"/>
          <w:i/>
          <w:sz w:val="28"/>
          <w:szCs w:val="28"/>
        </w:rPr>
        <w:t>«</w:t>
      </w:r>
      <w:r w:rsidR="00AA23AB">
        <w:rPr>
          <w:rFonts w:ascii="Times New Roman" w:hAnsi="Times New Roman" w:cs="Times New Roman"/>
          <w:i/>
          <w:sz w:val="28"/>
          <w:szCs w:val="28"/>
        </w:rPr>
        <w:t>Результатом</w:t>
      </w:r>
      <w:r w:rsidR="00AA23AB" w:rsidRPr="00AA23AB">
        <w:rPr>
          <w:rFonts w:ascii="Times New Roman" w:hAnsi="Times New Roman" w:cs="Times New Roman"/>
          <w:i/>
          <w:sz w:val="28"/>
          <w:szCs w:val="28"/>
        </w:rPr>
        <w:t xml:space="preserve"> выполнения работ по описанию местоположения границ муниципальных образований Самарской области, границ </w:t>
      </w:r>
      <w:r w:rsidR="002D75B5">
        <w:rPr>
          <w:rFonts w:ascii="Times New Roman" w:hAnsi="Times New Roman" w:cs="Times New Roman"/>
          <w:i/>
          <w:sz w:val="28"/>
          <w:szCs w:val="28"/>
        </w:rPr>
        <w:t>региона</w:t>
      </w:r>
      <w:r w:rsidR="00AA23AB" w:rsidRPr="00AA23AB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991254">
        <w:rPr>
          <w:rFonts w:ascii="Times New Roman" w:hAnsi="Times New Roman" w:cs="Times New Roman"/>
          <w:i/>
          <w:sz w:val="28"/>
          <w:szCs w:val="28"/>
        </w:rPr>
        <w:t>тало</w:t>
      </w:r>
      <w:r w:rsidR="00AA23AB" w:rsidRPr="00AA23AB">
        <w:rPr>
          <w:rFonts w:ascii="Times New Roman" w:hAnsi="Times New Roman" w:cs="Times New Roman"/>
          <w:i/>
          <w:sz w:val="28"/>
          <w:szCs w:val="28"/>
        </w:rPr>
        <w:t xml:space="preserve"> внесение </w:t>
      </w:r>
      <w:r w:rsidR="00991254" w:rsidRPr="00AA23AB">
        <w:rPr>
          <w:rFonts w:ascii="Times New Roman" w:hAnsi="Times New Roman" w:cs="Times New Roman"/>
          <w:i/>
          <w:sz w:val="28"/>
          <w:szCs w:val="28"/>
        </w:rPr>
        <w:t>в ЕГРН</w:t>
      </w:r>
      <w:r w:rsidR="00F36DA3">
        <w:rPr>
          <w:rFonts w:ascii="Times New Roman" w:hAnsi="Times New Roman" w:cs="Times New Roman"/>
          <w:i/>
          <w:sz w:val="28"/>
          <w:szCs w:val="28"/>
        </w:rPr>
        <w:t xml:space="preserve"> на</w:t>
      </w:r>
      <w:r w:rsidR="009912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1254" w:rsidRPr="00AA23AB">
        <w:rPr>
          <w:rFonts w:ascii="Times New Roman" w:hAnsi="Times New Roman" w:cs="Times New Roman"/>
          <w:i/>
          <w:sz w:val="28"/>
          <w:szCs w:val="28"/>
        </w:rPr>
        <w:t>1</w:t>
      </w:r>
      <w:r w:rsidR="00991254">
        <w:rPr>
          <w:rFonts w:ascii="Times New Roman" w:hAnsi="Times New Roman" w:cs="Times New Roman"/>
          <w:i/>
          <w:sz w:val="28"/>
          <w:szCs w:val="28"/>
        </w:rPr>
        <w:t xml:space="preserve"> января </w:t>
      </w:r>
      <w:r w:rsidR="00991254" w:rsidRPr="00AA23AB">
        <w:rPr>
          <w:rFonts w:ascii="Times New Roman" w:hAnsi="Times New Roman" w:cs="Times New Roman"/>
          <w:i/>
          <w:sz w:val="28"/>
          <w:szCs w:val="28"/>
        </w:rPr>
        <w:t>2021</w:t>
      </w:r>
      <w:r w:rsidR="00991254">
        <w:rPr>
          <w:rFonts w:ascii="Times New Roman" w:hAnsi="Times New Roman" w:cs="Times New Roman"/>
          <w:i/>
          <w:sz w:val="28"/>
          <w:szCs w:val="28"/>
        </w:rPr>
        <w:t xml:space="preserve"> года - </w:t>
      </w:r>
      <w:r w:rsidR="00991254" w:rsidRPr="00AA23AB">
        <w:rPr>
          <w:rFonts w:ascii="Times New Roman" w:hAnsi="Times New Roman" w:cs="Times New Roman"/>
          <w:i/>
          <w:sz w:val="28"/>
          <w:szCs w:val="28"/>
        </w:rPr>
        <w:t>100% границ муниципальных образований</w:t>
      </w:r>
      <w:r w:rsidR="008B751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36DA3">
        <w:rPr>
          <w:rFonts w:ascii="Times New Roman" w:hAnsi="Times New Roman" w:cs="Times New Roman"/>
          <w:i/>
          <w:sz w:val="28"/>
          <w:szCs w:val="28"/>
        </w:rPr>
        <w:t>На 1</w:t>
      </w:r>
      <w:r w:rsidR="00AA23AB" w:rsidRPr="00AA23AB">
        <w:rPr>
          <w:rFonts w:ascii="Times New Roman" w:hAnsi="Times New Roman" w:cs="Times New Roman"/>
          <w:i/>
          <w:sz w:val="28"/>
          <w:szCs w:val="28"/>
        </w:rPr>
        <w:t xml:space="preserve"> апрел</w:t>
      </w:r>
      <w:r w:rsidR="00F36DA3">
        <w:rPr>
          <w:rFonts w:ascii="Times New Roman" w:hAnsi="Times New Roman" w:cs="Times New Roman"/>
          <w:i/>
          <w:sz w:val="28"/>
          <w:szCs w:val="28"/>
        </w:rPr>
        <w:t>я</w:t>
      </w:r>
      <w:r w:rsidR="00AA23AB" w:rsidRPr="00AA23AB">
        <w:rPr>
          <w:rFonts w:ascii="Times New Roman" w:hAnsi="Times New Roman" w:cs="Times New Roman"/>
          <w:i/>
          <w:sz w:val="28"/>
          <w:szCs w:val="28"/>
        </w:rPr>
        <w:t xml:space="preserve"> 2023 года было внесено 75% границ Самарской области, включая границы с Саратовской, Ульяновск</w:t>
      </w:r>
      <w:r w:rsidR="00F36DA3">
        <w:rPr>
          <w:rFonts w:ascii="Times New Roman" w:hAnsi="Times New Roman" w:cs="Times New Roman"/>
          <w:i/>
          <w:sz w:val="28"/>
          <w:szCs w:val="28"/>
        </w:rPr>
        <w:t>ой</w:t>
      </w:r>
      <w:r w:rsidR="00AA23AB" w:rsidRPr="00AA23AB">
        <w:rPr>
          <w:rFonts w:ascii="Times New Roman" w:hAnsi="Times New Roman" w:cs="Times New Roman"/>
          <w:i/>
          <w:sz w:val="28"/>
          <w:szCs w:val="28"/>
        </w:rPr>
        <w:t xml:space="preserve"> областями и Республикой Татарстан.</w:t>
      </w:r>
      <w:r w:rsidR="008B751E" w:rsidRPr="008B751E">
        <w:t xml:space="preserve"> </w:t>
      </w:r>
      <w:r w:rsidR="00AE7D28">
        <w:rPr>
          <w:rFonts w:ascii="Times New Roman" w:hAnsi="Times New Roman" w:cs="Times New Roman"/>
          <w:i/>
          <w:sz w:val="28"/>
          <w:szCs w:val="28"/>
        </w:rPr>
        <w:t>На</w:t>
      </w:r>
      <w:r w:rsidR="002D75B5">
        <w:rPr>
          <w:rFonts w:ascii="Times New Roman" w:hAnsi="Times New Roman" w:cs="Times New Roman"/>
          <w:i/>
          <w:sz w:val="28"/>
          <w:szCs w:val="28"/>
        </w:rPr>
        <w:t xml:space="preserve"> 1 апреля </w:t>
      </w:r>
      <w:r w:rsidR="008B751E" w:rsidRPr="008B751E">
        <w:rPr>
          <w:rFonts w:ascii="Times New Roman" w:hAnsi="Times New Roman" w:cs="Times New Roman"/>
          <w:i/>
          <w:sz w:val="28"/>
          <w:szCs w:val="28"/>
        </w:rPr>
        <w:t>2024</w:t>
      </w:r>
      <w:r w:rsidR="002D75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4E47">
        <w:rPr>
          <w:rFonts w:ascii="Times New Roman" w:hAnsi="Times New Roman" w:cs="Times New Roman"/>
          <w:i/>
          <w:sz w:val="28"/>
          <w:szCs w:val="28"/>
        </w:rPr>
        <w:t xml:space="preserve">г. в ЕГРН внесено 86 </w:t>
      </w:r>
      <w:r w:rsidR="008B751E" w:rsidRPr="008B751E">
        <w:rPr>
          <w:rFonts w:ascii="Times New Roman" w:hAnsi="Times New Roman" w:cs="Times New Roman"/>
          <w:i/>
          <w:sz w:val="28"/>
          <w:szCs w:val="28"/>
        </w:rPr>
        <w:t>% от общего количества границ населен</w:t>
      </w:r>
      <w:r w:rsidR="002D75B5">
        <w:rPr>
          <w:rFonts w:ascii="Times New Roman" w:hAnsi="Times New Roman" w:cs="Times New Roman"/>
          <w:i/>
          <w:sz w:val="28"/>
          <w:szCs w:val="28"/>
        </w:rPr>
        <w:t>ных пунктов. Также по состоянию на 1 апреля</w:t>
      </w:r>
      <w:r w:rsidR="002D75B5" w:rsidRPr="008B75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B751E" w:rsidRPr="008B751E">
        <w:rPr>
          <w:rFonts w:ascii="Times New Roman" w:hAnsi="Times New Roman" w:cs="Times New Roman"/>
          <w:i/>
          <w:sz w:val="28"/>
          <w:szCs w:val="28"/>
        </w:rPr>
        <w:t>2024</w:t>
      </w:r>
      <w:r w:rsidR="000E4E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B751E" w:rsidRPr="008B751E">
        <w:rPr>
          <w:rFonts w:ascii="Times New Roman" w:hAnsi="Times New Roman" w:cs="Times New Roman"/>
          <w:i/>
          <w:sz w:val="28"/>
          <w:szCs w:val="28"/>
        </w:rPr>
        <w:t>г. в ЕГРН внесен</w:t>
      </w:r>
      <w:r w:rsidR="000E4E47">
        <w:rPr>
          <w:rFonts w:ascii="Times New Roman" w:hAnsi="Times New Roman" w:cs="Times New Roman"/>
          <w:i/>
          <w:sz w:val="28"/>
          <w:szCs w:val="28"/>
        </w:rPr>
        <w:t>о</w:t>
      </w:r>
      <w:r w:rsidR="008B751E" w:rsidRPr="008B75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4E47">
        <w:rPr>
          <w:rFonts w:ascii="Times New Roman" w:hAnsi="Times New Roman" w:cs="Times New Roman"/>
          <w:i/>
          <w:sz w:val="28"/>
          <w:szCs w:val="28"/>
        </w:rPr>
        <w:t xml:space="preserve">93 % </w:t>
      </w:r>
      <w:r w:rsidR="008B751E" w:rsidRPr="008B751E">
        <w:rPr>
          <w:rFonts w:ascii="Times New Roman" w:hAnsi="Times New Roman" w:cs="Times New Roman"/>
          <w:i/>
          <w:sz w:val="28"/>
          <w:szCs w:val="28"/>
        </w:rPr>
        <w:t>гр</w:t>
      </w:r>
      <w:r w:rsidR="000E4E47">
        <w:rPr>
          <w:rFonts w:ascii="Times New Roman" w:hAnsi="Times New Roman" w:cs="Times New Roman"/>
          <w:i/>
          <w:sz w:val="28"/>
          <w:szCs w:val="28"/>
        </w:rPr>
        <w:t>аниц</w:t>
      </w:r>
      <w:r w:rsidR="002D75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4E47">
        <w:rPr>
          <w:rFonts w:ascii="Times New Roman" w:hAnsi="Times New Roman" w:cs="Times New Roman"/>
          <w:i/>
          <w:sz w:val="28"/>
          <w:szCs w:val="28"/>
        </w:rPr>
        <w:t>от общего количества территориальных зон</w:t>
      </w:r>
      <w:r w:rsidR="00991254">
        <w:rPr>
          <w:rFonts w:ascii="Times New Roman" w:hAnsi="Times New Roman" w:cs="Times New Roman"/>
          <w:i/>
          <w:sz w:val="28"/>
          <w:szCs w:val="28"/>
        </w:rPr>
        <w:t>»</w:t>
      </w:r>
      <w:r w:rsidR="008B751E" w:rsidRPr="008B751E">
        <w:rPr>
          <w:rFonts w:ascii="Times New Roman" w:hAnsi="Times New Roman" w:cs="Times New Roman"/>
          <w:i/>
          <w:sz w:val="28"/>
          <w:szCs w:val="28"/>
        </w:rPr>
        <w:t>.</w:t>
      </w:r>
    </w:p>
    <w:p w:rsidR="00176C39" w:rsidRDefault="000E4E47" w:rsidP="00BE3A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F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11F8A" w:rsidRPr="00811F8A">
        <w:rPr>
          <w:rFonts w:ascii="Times New Roman" w:hAnsi="Times New Roman" w:cs="Times New Roman"/>
          <w:i/>
          <w:sz w:val="28"/>
          <w:szCs w:val="28"/>
        </w:rPr>
        <w:t>«</w:t>
      </w:r>
      <w:r w:rsidR="00F36DA3">
        <w:rPr>
          <w:rFonts w:ascii="Times New Roman" w:hAnsi="Times New Roman" w:cs="Times New Roman"/>
          <w:i/>
          <w:sz w:val="28"/>
          <w:szCs w:val="28"/>
        </w:rPr>
        <w:t>Государственная программа НСПД</w:t>
      </w:r>
      <w:r w:rsidR="00240801" w:rsidRPr="002408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6DA3">
        <w:rPr>
          <w:rFonts w:ascii="Times New Roman" w:hAnsi="Times New Roman" w:cs="Times New Roman"/>
          <w:i/>
          <w:sz w:val="28"/>
          <w:szCs w:val="28"/>
        </w:rPr>
        <w:t xml:space="preserve">– это </w:t>
      </w:r>
      <w:r w:rsidR="00F36DA3" w:rsidRPr="00F36DA3">
        <w:rPr>
          <w:rFonts w:ascii="Times New Roman" w:hAnsi="Times New Roman" w:cs="Times New Roman"/>
          <w:i/>
          <w:sz w:val="28"/>
          <w:szCs w:val="28"/>
        </w:rPr>
        <w:t xml:space="preserve">флагманский проект </w:t>
      </w:r>
      <w:r w:rsidR="00F36DA3">
        <w:rPr>
          <w:rFonts w:ascii="Times New Roman" w:hAnsi="Times New Roman" w:cs="Times New Roman"/>
          <w:i/>
          <w:sz w:val="28"/>
          <w:szCs w:val="28"/>
        </w:rPr>
        <w:t>Росреестра</w:t>
      </w:r>
      <w:r w:rsidR="00F36DA3" w:rsidRPr="00F36DA3">
        <w:rPr>
          <w:rFonts w:ascii="Times New Roman" w:hAnsi="Times New Roman" w:cs="Times New Roman"/>
          <w:i/>
          <w:sz w:val="28"/>
          <w:szCs w:val="28"/>
        </w:rPr>
        <w:t xml:space="preserve">, по </w:t>
      </w:r>
      <w:r w:rsidR="00F36DA3">
        <w:rPr>
          <w:rFonts w:ascii="Times New Roman" w:hAnsi="Times New Roman" w:cs="Times New Roman"/>
          <w:i/>
          <w:sz w:val="28"/>
          <w:szCs w:val="28"/>
        </w:rPr>
        <w:t xml:space="preserve">которому в Самарской области </w:t>
      </w:r>
      <w:r w:rsidR="00AE7D28">
        <w:rPr>
          <w:rFonts w:ascii="Times New Roman" w:hAnsi="Times New Roman" w:cs="Times New Roman"/>
          <w:i/>
          <w:sz w:val="28"/>
          <w:szCs w:val="28"/>
        </w:rPr>
        <w:t xml:space="preserve">активно </w:t>
      </w:r>
      <w:r w:rsidR="00F36DA3">
        <w:rPr>
          <w:rFonts w:ascii="Times New Roman" w:hAnsi="Times New Roman" w:cs="Times New Roman"/>
          <w:i/>
          <w:sz w:val="28"/>
          <w:szCs w:val="28"/>
        </w:rPr>
        <w:t>ведется системная работа,</w:t>
      </w:r>
      <w:r w:rsidR="00F36DA3" w:rsidRPr="00F36D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6DA3">
        <w:rPr>
          <w:rFonts w:ascii="Times New Roman" w:hAnsi="Times New Roman" w:cs="Times New Roman"/>
          <w:sz w:val="28"/>
          <w:szCs w:val="28"/>
        </w:rPr>
        <w:t xml:space="preserve">- подытожил </w:t>
      </w:r>
      <w:r w:rsidR="00F36DA3" w:rsidRPr="005401C5">
        <w:rPr>
          <w:rFonts w:ascii="Times New Roman" w:hAnsi="Times New Roman" w:cs="Times New Roman"/>
          <w:sz w:val="28"/>
          <w:szCs w:val="28"/>
        </w:rPr>
        <w:t>руководитель Управления Росреестра по Самарской области</w:t>
      </w:r>
      <w:r w:rsidR="00F36DA3">
        <w:rPr>
          <w:rFonts w:ascii="Times New Roman" w:hAnsi="Times New Roman" w:cs="Times New Roman"/>
          <w:b/>
          <w:sz w:val="28"/>
          <w:szCs w:val="28"/>
        </w:rPr>
        <w:t xml:space="preserve"> Вадим Владиславович Маликов</w:t>
      </w:r>
      <w:r w:rsidR="00F36DA3">
        <w:rPr>
          <w:rFonts w:ascii="Times New Roman" w:hAnsi="Times New Roman" w:cs="Times New Roman"/>
          <w:sz w:val="28"/>
          <w:szCs w:val="28"/>
        </w:rPr>
        <w:t xml:space="preserve">. - </w:t>
      </w:r>
      <w:r w:rsidR="00F36DA3" w:rsidRPr="00F36DA3">
        <w:rPr>
          <w:rFonts w:ascii="Times New Roman" w:hAnsi="Times New Roman" w:cs="Times New Roman"/>
          <w:i/>
          <w:sz w:val="28"/>
          <w:szCs w:val="28"/>
        </w:rPr>
        <w:t xml:space="preserve">Единая цифровая платформа </w:t>
      </w:r>
      <w:r w:rsidR="00F36DA3" w:rsidRPr="00F36DA3">
        <w:rPr>
          <w:rFonts w:ascii="Times New Roman" w:hAnsi="Times New Roman" w:cs="Times New Roman"/>
          <w:i/>
          <w:sz w:val="28"/>
          <w:szCs w:val="28"/>
        </w:rPr>
        <w:lastRenderedPageBreak/>
        <w:t>НСПД позволит объединить и структурировать пространственные данные, обеспечит доступ к этим данным для граждан, бизнеса и органов власти в режиме «</w:t>
      </w:r>
      <w:r w:rsidR="00F36DA3">
        <w:rPr>
          <w:rFonts w:ascii="Times New Roman" w:hAnsi="Times New Roman" w:cs="Times New Roman"/>
          <w:i/>
          <w:sz w:val="28"/>
          <w:szCs w:val="28"/>
        </w:rPr>
        <w:t>единого</w:t>
      </w:r>
      <w:r w:rsidR="00F36DA3" w:rsidRPr="00F36DA3">
        <w:rPr>
          <w:rFonts w:ascii="Times New Roman" w:hAnsi="Times New Roman" w:cs="Times New Roman"/>
          <w:i/>
          <w:sz w:val="28"/>
          <w:szCs w:val="28"/>
        </w:rPr>
        <w:t xml:space="preserve"> окна», станет эффективным инструментом развития</w:t>
      </w:r>
      <w:r w:rsidR="00240801" w:rsidRPr="00240801">
        <w:rPr>
          <w:rFonts w:ascii="Times New Roman" w:hAnsi="Times New Roman" w:cs="Times New Roman"/>
          <w:i/>
          <w:sz w:val="28"/>
          <w:szCs w:val="28"/>
        </w:rPr>
        <w:t>»</w:t>
      </w:r>
      <w:r w:rsidR="00F36DA3">
        <w:rPr>
          <w:rFonts w:ascii="Times New Roman" w:hAnsi="Times New Roman" w:cs="Times New Roman"/>
          <w:i/>
          <w:sz w:val="28"/>
          <w:szCs w:val="28"/>
        </w:rPr>
        <w:t>.</w:t>
      </w:r>
    </w:p>
    <w:p w:rsidR="00170BF6" w:rsidRDefault="00170BF6" w:rsidP="00317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D37BEF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0BF6" w:rsidRPr="002F7782" w:rsidRDefault="00170BF6" w:rsidP="00170BF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A7169C" w:rsidRPr="005401C5" w:rsidRDefault="00170BF6" w:rsidP="00277BBF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sectPr w:rsidR="00A7169C" w:rsidRPr="005401C5" w:rsidSect="0035457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2"/>
    <w:rsid w:val="000101E7"/>
    <w:rsid w:val="00062220"/>
    <w:rsid w:val="000953BC"/>
    <w:rsid w:val="000B03BB"/>
    <w:rsid w:val="000E4E47"/>
    <w:rsid w:val="000E64CB"/>
    <w:rsid w:val="00164B12"/>
    <w:rsid w:val="00170360"/>
    <w:rsid w:val="00170BF6"/>
    <w:rsid w:val="00176C39"/>
    <w:rsid w:val="001B0B3A"/>
    <w:rsid w:val="001E3762"/>
    <w:rsid w:val="00240801"/>
    <w:rsid w:val="00251E1E"/>
    <w:rsid w:val="00277BBF"/>
    <w:rsid w:val="002A04AC"/>
    <w:rsid w:val="002B3887"/>
    <w:rsid w:val="002D75B5"/>
    <w:rsid w:val="00317463"/>
    <w:rsid w:val="00332CD0"/>
    <w:rsid w:val="003412C1"/>
    <w:rsid w:val="003448A9"/>
    <w:rsid w:val="00354571"/>
    <w:rsid w:val="003757DC"/>
    <w:rsid w:val="00387967"/>
    <w:rsid w:val="003C0773"/>
    <w:rsid w:val="003C247D"/>
    <w:rsid w:val="003E1376"/>
    <w:rsid w:val="00450FDF"/>
    <w:rsid w:val="004515B6"/>
    <w:rsid w:val="00497346"/>
    <w:rsid w:val="004F4F6C"/>
    <w:rsid w:val="005047A0"/>
    <w:rsid w:val="00525E7B"/>
    <w:rsid w:val="0053628B"/>
    <w:rsid w:val="005401C5"/>
    <w:rsid w:val="00541FDC"/>
    <w:rsid w:val="00553DC8"/>
    <w:rsid w:val="00596F7E"/>
    <w:rsid w:val="005F6D05"/>
    <w:rsid w:val="00607CD8"/>
    <w:rsid w:val="00627F73"/>
    <w:rsid w:val="006507FB"/>
    <w:rsid w:val="006553B6"/>
    <w:rsid w:val="0067584E"/>
    <w:rsid w:val="00681796"/>
    <w:rsid w:val="00734558"/>
    <w:rsid w:val="007837DF"/>
    <w:rsid w:val="007C09E1"/>
    <w:rsid w:val="007C4810"/>
    <w:rsid w:val="007C5C4D"/>
    <w:rsid w:val="007D41CB"/>
    <w:rsid w:val="007E066B"/>
    <w:rsid w:val="00811F8A"/>
    <w:rsid w:val="00857F83"/>
    <w:rsid w:val="008B751E"/>
    <w:rsid w:val="009464F6"/>
    <w:rsid w:val="00960896"/>
    <w:rsid w:val="00991254"/>
    <w:rsid w:val="009C2541"/>
    <w:rsid w:val="009C49AF"/>
    <w:rsid w:val="009D18A4"/>
    <w:rsid w:val="009D26B4"/>
    <w:rsid w:val="009E2D01"/>
    <w:rsid w:val="009E5992"/>
    <w:rsid w:val="00A14B2E"/>
    <w:rsid w:val="00A16D3F"/>
    <w:rsid w:val="00A17F19"/>
    <w:rsid w:val="00A7169C"/>
    <w:rsid w:val="00AA23AB"/>
    <w:rsid w:val="00AA5576"/>
    <w:rsid w:val="00AB1FAA"/>
    <w:rsid w:val="00AB31BF"/>
    <w:rsid w:val="00AD11FF"/>
    <w:rsid w:val="00AD43C0"/>
    <w:rsid w:val="00AE7D28"/>
    <w:rsid w:val="00B50FD4"/>
    <w:rsid w:val="00B80247"/>
    <w:rsid w:val="00BA7070"/>
    <w:rsid w:val="00BD3860"/>
    <w:rsid w:val="00BE3AF2"/>
    <w:rsid w:val="00C73717"/>
    <w:rsid w:val="00C9723D"/>
    <w:rsid w:val="00D00012"/>
    <w:rsid w:val="00D03E88"/>
    <w:rsid w:val="00D32F5B"/>
    <w:rsid w:val="00D347A4"/>
    <w:rsid w:val="00D62B15"/>
    <w:rsid w:val="00D73B05"/>
    <w:rsid w:val="00DA1213"/>
    <w:rsid w:val="00DB0910"/>
    <w:rsid w:val="00DE5884"/>
    <w:rsid w:val="00E02AA3"/>
    <w:rsid w:val="00E23035"/>
    <w:rsid w:val="00E36614"/>
    <w:rsid w:val="00E41E61"/>
    <w:rsid w:val="00E536AA"/>
    <w:rsid w:val="00E84102"/>
    <w:rsid w:val="00E97883"/>
    <w:rsid w:val="00F06284"/>
    <w:rsid w:val="00F1516A"/>
    <w:rsid w:val="00F36DA3"/>
    <w:rsid w:val="00FB0CD9"/>
    <w:rsid w:val="00FC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BF46F-811A-4E8A-BA3E-14DC21F9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2024-05-17T06:48:00Z</cp:lastPrinted>
  <dcterms:created xsi:type="dcterms:W3CDTF">2024-05-22T11:46:00Z</dcterms:created>
  <dcterms:modified xsi:type="dcterms:W3CDTF">2024-05-22T11:46:00Z</dcterms:modified>
</cp:coreProperties>
</file>