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D48EB" w:rsidRPr="00BD48EB" w:rsidTr="007F4D6B">
        <w:tc>
          <w:tcPr>
            <w:tcW w:w="4785" w:type="dxa"/>
          </w:tcPr>
          <w:p w:rsidR="00BD48EB" w:rsidRPr="00BD48EB" w:rsidRDefault="00BD48EB" w:rsidP="00BD48EB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D48EB">
              <w:rPr>
                <w:b/>
                <w:bCs/>
              </w:rPr>
              <w:t xml:space="preserve">   </w:t>
            </w:r>
            <w:r w:rsidRPr="00BD48EB">
              <w:rPr>
                <w:b/>
                <w:bCs/>
                <w:sz w:val="32"/>
                <w:szCs w:val="32"/>
              </w:rPr>
              <w:t xml:space="preserve">АДМИНИСТРАЦИЯ                                       </w:t>
            </w:r>
          </w:p>
          <w:p w:rsidR="00BD48EB" w:rsidRPr="00BD48EB" w:rsidRDefault="00BD48EB" w:rsidP="00BD48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D48EB">
              <w:rPr>
                <w:b/>
                <w:bCs/>
                <w:sz w:val="28"/>
                <w:szCs w:val="28"/>
              </w:rPr>
              <w:t xml:space="preserve">     </w:t>
            </w:r>
            <w:r w:rsidRPr="00BD48EB">
              <w:rPr>
                <w:b/>
                <w:bCs/>
              </w:rPr>
              <w:t>СЕЛЬСКОГО ПОСЕЛЕНИЯ</w:t>
            </w:r>
          </w:p>
          <w:p w:rsidR="00BD48EB" w:rsidRPr="00BD48EB" w:rsidRDefault="00BD48EB" w:rsidP="00BD48EB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D48EB">
              <w:rPr>
                <w:b/>
                <w:bCs/>
              </w:rPr>
              <w:t xml:space="preserve">          СТАРОПОХВИСТНЕВО</w:t>
            </w:r>
          </w:p>
          <w:p w:rsidR="00BD48EB" w:rsidRPr="00BD48EB" w:rsidRDefault="00BD48EB" w:rsidP="00BD48EB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D48EB">
              <w:rPr>
                <w:b/>
                <w:bCs/>
              </w:rPr>
              <w:t xml:space="preserve">   МУНИЦИПАЛЬНОГО РАЙОНА</w:t>
            </w:r>
          </w:p>
          <w:p w:rsidR="00BD48EB" w:rsidRPr="00BD48EB" w:rsidRDefault="00BD48EB" w:rsidP="00BD48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D48EB">
              <w:rPr>
                <w:b/>
                <w:bCs/>
              </w:rPr>
              <w:t xml:space="preserve">            ПОХВИСТНЕВСКИЙ</w:t>
            </w:r>
          </w:p>
          <w:p w:rsidR="00BD48EB" w:rsidRPr="00BD48EB" w:rsidRDefault="00BD48EB" w:rsidP="00BD48E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D48EB">
              <w:rPr>
                <w:b/>
                <w:bCs/>
              </w:rPr>
              <w:t xml:space="preserve">        САМАРСКОЙ ОБЛАСТИ</w:t>
            </w:r>
          </w:p>
          <w:p w:rsidR="00BD48EB" w:rsidRPr="00BD48EB" w:rsidRDefault="00BD48EB" w:rsidP="00BD48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D48EB" w:rsidRPr="00BD48EB" w:rsidRDefault="00BD48EB" w:rsidP="00BD48E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48EB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BD48E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D48EB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D48EB" w:rsidRPr="00BD48EB" w:rsidRDefault="00BD48EB" w:rsidP="00BD48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BD48EB" w:rsidRPr="00BD48EB" w:rsidRDefault="00BD48EB" w:rsidP="00BD48EB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8EB">
              <w:rPr>
                <w:rFonts w:ascii="Times New Roman" w:hAnsi="Times New Roman"/>
                <w:sz w:val="24"/>
                <w:szCs w:val="24"/>
              </w:rPr>
              <w:t xml:space="preserve">             01.02.2022г.</w:t>
            </w:r>
            <w:r w:rsidRPr="00BD4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D48EB">
              <w:rPr>
                <w:rFonts w:ascii="Times New Roman" w:hAnsi="Times New Roman"/>
                <w:sz w:val="24"/>
                <w:szCs w:val="24"/>
              </w:rPr>
              <w:t>№5/1</w:t>
            </w:r>
          </w:p>
        </w:tc>
        <w:tc>
          <w:tcPr>
            <w:tcW w:w="4785" w:type="dxa"/>
          </w:tcPr>
          <w:p w:rsidR="00BD48EB" w:rsidRPr="00BD48EB" w:rsidRDefault="00BD48EB" w:rsidP="00BD48EB">
            <w:pPr>
              <w:pStyle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EB">
        <w:rPr>
          <w:rFonts w:ascii="Times New Roman" w:eastAsia="Times New Roman" w:hAnsi="Times New Roman" w:cs="Times New Roman"/>
        </w:rPr>
        <w:t xml:space="preserve">Об утверждении реестра имущества </w:t>
      </w:r>
    </w:p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EB">
        <w:rPr>
          <w:rFonts w:ascii="Times New Roman" w:eastAsia="Times New Roman" w:hAnsi="Times New Roman" w:cs="Times New Roman"/>
        </w:rPr>
        <w:t xml:space="preserve">муниципальной казны </w:t>
      </w:r>
    </w:p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EB">
        <w:rPr>
          <w:rFonts w:ascii="Times New Roman" w:eastAsia="Times New Roman" w:hAnsi="Times New Roman" w:cs="Times New Roman"/>
        </w:rPr>
        <w:t>сельского поселения Старопохвистнево</w:t>
      </w:r>
    </w:p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EB">
        <w:rPr>
          <w:rFonts w:ascii="Times New Roman" w:eastAsia="Times New Roman" w:hAnsi="Times New Roman" w:cs="Times New Roman"/>
        </w:rPr>
        <w:t xml:space="preserve">муниципального района Похвистневский </w:t>
      </w:r>
    </w:p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EB">
        <w:rPr>
          <w:rFonts w:ascii="Times New Roman" w:eastAsia="Times New Roman" w:hAnsi="Times New Roman" w:cs="Times New Roman"/>
        </w:rPr>
        <w:t xml:space="preserve">Самарской области </w:t>
      </w:r>
    </w:p>
    <w:p w:rsidR="00BD48EB" w:rsidRPr="00BD48EB" w:rsidRDefault="00BD48EB" w:rsidP="00BD48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48EB" w:rsidRPr="00BD48EB" w:rsidRDefault="00BD48EB" w:rsidP="00BD48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8E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BD48EB" w:rsidRPr="00BD48EB" w:rsidRDefault="00BD48EB" w:rsidP="00BD48E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 w:rsidRPr="00BD48E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D48EB">
        <w:rPr>
          <w:rFonts w:ascii="Times New Roman" w:eastAsia="Times New Roman" w:hAnsi="Times New Roman" w:cs="Times New Roman"/>
          <w:sz w:val="26"/>
          <w:szCs w:val="26"/>
        </w:rPr>
        <w:t xml:space="preserve">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BD48EB">
        <w:rPr>
          <w:rFonts w:ascii="Times New Roman" w:eastAsia="Times New Roman" w:hAnsi="Times New Roman" w:cs="Times New Roman"/>
        </w:rPr>
        <w:t xml:space="preserve"> </w:t>
      </w:r>
      <w:r w:rsidRPr="00BD48EB">
        <w:rPr>
          <w:rFonts w:ascii="Times New Roman" w:eastAsia="Times New Roman" w:hAnsi="Times New Roman" w:cs="Times New Roman"/>
          <w:sz w:val="26"/>
          <w:szCs w:val="26"/>
        </w:rPr>
        <w:t xml:space="preserve">Положением «О муниципальной казне сельского поселения Старопохвистнево муниципального района Похвистневский Самарской области», утвержденного Решением Собрания представителей сельского поселения Старопохвистнево от 26.12.2008 №105   </w:t>
      </w:r>
    </w:p>
    <w:p w:rsidR="00BD48EB" w:rsidRPr="00BD48EB" w:rsidRDefault="00BD48EB" w:rsidP="00BD48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BD48EB" w:rsidRPr="00BD48EB" w:rsidRDefault="00BD48EB" w:rsidP="00BD48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BD48EB">
        <w:rPr>
          <w:rFonts w:ascii="Times New Roman" w:hAnsi="Times New Roman" w:cs="Times New Roman"/>
          <w:b/>
          <w:sz w:val="26"/>
        </w:rPr>
        <w:t>Администрация сельского поселения Старопохвистнево муниципального района Похвистневский Самарской области</w:t>
      </w:r>
    </w:p>
    <w:p w:rsidR="00BD48EB" w:rsidRPr="00BD48EB" w:rsidRDefault="00BD48EB" w:rsidP="00BD48EB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 w:cs="Times New Roman"/>
          <w:b/>
        </w:rPr>
      </w:pPr>
      <w:proofErr w:type="gramStart"/>
      <w:r w:rsidRPr="00BD48EB">
        <w:rPr>
          <w:rFonts w:ascii="Times New Roman" w:hAnsi="Times New Roman" w:cs="Times New Roman"/>
          <w:b/>
        </w:rPr>
        <w:t>П</w:t>
      </w:r>
      <w:proofErr w:type="gramEnd"/>
      <w:r w:rsidRPr="00BD48EB">
        <w:rPr>
          <w:rFonts w:ascii="Times New Roman" w:hAnsi="Times New Roman" w:cs="Times New Roman"/>
          <w:b/>
        </w:rPr>
        <w:t xml:space="preserve"> О С Т А Н О В Л Я Е Т:</w:t>
      </w:r>
    </w:p>
    <w:p w:rsidR="00BD48EB" w:rsidRPr="00BD48EB" w:rsidRDefault="00BD48EB" w:rsidP="00BD48EB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8EB">
        <w:rPr>
          <w:rFonts w:ascii="Times New Roman" w:eastAsia="Times New Roman" w:hAnsi="Times New Roman" w:cs="Times New Roman"/>
          <w:sz w:val="26"/>
          <w:szCs w:val="26"/>
        </w:rPr>
        <w:t>Утвердить Реестр имущества муниципальной казны сельского поселения Старопохвистнево муниципального района Похвистневский Самарской области в новой редакции (Приложение 1).</w:t>
      </w:r>
    </w:p>
    <w:p w:rsidR="00BD48EB" w:rsidRPr="00BD48EB" w:rsidRDefault="00BD48EB" w:rsidP="00BD48E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8EB">
        <w:rPr>
          <w:rFonts w:ascii="Times New Roman" w:eastAsia="Times New Roman" w:hAnsi="Times New Roman" w:cs="Times New Roman"/>
          <w:sz w:val="26"/>
          <w:szCs w:val="26"/>
        </w:rPr>
        <w:t>3. Поручить заместителю Главы поселения осуществлять внесение в реестр сведений об объектах учета и записей об изменении сведений о них.</w:t>
      </w:r>
    </w:p>
    <w:p w:rsidR="00BD48EB" w:rsidRPr="00BD48EB" w:rsidRDefault="00BD48EB" w:rsidP="00BD48E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8EB">
        <w:rPr>
          <w:rFonts w:ascii="Times New Roman" w:eastAsia="Times New Roman" w:hAnsi="Times New Roman" w:cs="Times New Roman"/>
          <w:sz w:val="26"/>
          <w:szCs w:val="26"/>
        </w:rPr>
        <w:t xml:space="preserve">4. Опубликовать настоящее Постановление в газете «Вестник </w:t>
      </w:r>
      <w:r w:rsidRPr="00BD48E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D48EB">
        <w:rPr>
          <w:rFonts w:ascii="Times New Roman" w:eastAsia="Times New Roman" w:hAnsi="Times New Roman" w:cs="Times New Roman"/>
          <w:sz w:val="26"/>
          <w:szCs w:val="26"/>
        </w:rPr>
        <w:t>поселения Старопохвистнево» и разместить на официальном сайте Администрации сельского поселения Старопохвистнево в сети Интернет.</w:t>
      </w:r>
    </w:p>
    <w:p w:rsidR="00BD48EB" w:rsidRPr="00BD48EB" w:rsidRDefault="00BD48EB" w:rsidP="00BD48E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8EB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со дня его подписания.</w:t>
      </w:r>
    </w:p>
    <w:p w:rsidR="00BD48EB" w:rsidRPr="00BD48EB" w:rsidRDefault="00BD48EB" w:rsidP="00BD48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48EB" w:rsidRPr="00BD48EB" w:rsidRDefault="00BD48EB" w:rsidP="00BD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D48EB" w:rsidRPr="00BD48EB" w:rsidRDefault="00BD48EB" w:rsidP="00BD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D48EB" w:rsidRPr="00BD48EB" w:rsidRDefault="00BD48EB" w:rsidP="00BD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D48EB" w:rsidRPr="00BD48EB" w:rsidRDefault="00BD48EB" w:rsidP="00BD48EB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  <w:sectPr w:rsidR="00BD48EB" w:rsidRPr="00BD48EB" w:rsidSect="00D20F93">
          <w:pgSz w:w="11906" w:h="16838"/>
          <w:pgMar w:top="539" w:right="707" w:bottom="540" w:left="1701" w:header="708" w:footer="708" w:gutter="0"/>
          <w:cols w:space="708"/>
          <w:docGrid w:linePitch="360"/>
        </w:sectPr>
      </w:pPr>
      <w:r w:rsidRPr="00BD48EB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  </w:t>
      </w:r>
      <w:r w:rsidRPr="00BD48E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48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О.Ю.Егорова</w:t>
      </w:r>
    </w:p>
    <w:p w:rsidR="00831F16" w:rsidRPr="00831F16" w:rsidRDefault="00831F16" w:rsidP="00831F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proofErr w:type="gramStart"/>
      <w:r w:rsidRPr="00831F16">
        <w:rPr>
          <w:rFonts w:ascii="Times New Roman" w:hAnsi="Times New Roman" w:cs="Times New Roman"/>
          <w:color w:val="000000"/>
          <w:sz w:val="20"/>
        </w:rPr>
        <w:lastRenderedPageBreak/>
        <w:t xml:space="preserve">Утвержден </w:t>
      </w:r>
      <w:proofErr w:type="gramEnd"/>
    </w:p>
    <w:p w:rsidR="00831F16" w:rsidRPr="00831F16" w:rsidRDefault="00831F16" w:rsidP="00831F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831F16">
        <w:rPr>
          <w:rFonts w:ascii="Times New Roman" w:hAnsi="Times New Roman" w:cs="Times New Roman"/>
          <w:color w:val="000000"/>
          <w:sz w:val="20"/>
        </w:rPr>
        <w:t xml:space="preserve">постановлением Администрации </w:t>
      </w:r>
    </w:p>
    <w:p w:rsidR="00831F16" w:rsidRPr="00831F16" w:rsidRDefault="00831F16" w:rsidP="00831F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831F16">
        <w:rPr>
          <w:rFonts w:ascii="Times New Roman" w:hAnsi="Times New Roman" w:cs="Times New Roman"/>
          <w:color w:val="000000"/>
          <w:sz w:val="20"/>
        </w:rPr>
        <w:t xml:space="preserve">сельского поселения Старопохвистнево </w:t>
      </w:r>
    </w:p>
    <w:p w:rsidR="00831F16" w:rsidRPr="00831F16" w:rsidRDefault="00831F16" w:rsidP="00831F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831F16">
        <w:rPr>
          <w:rFonts w:ascii="Times New Roman" w:hAnsi="Times New Roman" w:cs="Times New Roman"/>
          <w:color w:val="000000"/>
          <w:sz w:val="20"/>
        </w:rPr>
        <w:t xml:space="preserve">муниципального района Похвистневский </w:t>
      </w:r>
    </w:p>
    <w:p w:rsidR="00831F16" w:rsidRPr="00831F16" w:rsidRDefault="00831F16" w:rsidP="00831F1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831F16">
        <w:rPr>
          <w:rFonts w:ascii="Times New Roman" w:hAnsi="Times New Roman" w:cs="Times New Roman"/>
          <w:color w:val="000000"/>
          <w:sz w:val="20"/>
        </w:rPr>
        <w:t xml:space="preserve">Самарской области </w:t>
      </w:r>
    </w:p>
    <w:p w:rsidR="00831F16" w:rsidRPr="00831F16" w:rsidRDefault="00831F16" w:rsidP="00831F16">
      <w:pPr>
        <w:jc w:val="right"/>
        <w:rPr>
          <w:rFonts w:ascii="Times New Roman" w:hAnsi="Times New Roman" w:cs="Times New Roman"/>
          <w:color w:val="000000"/>
          <w:sz w:val="20"/>
        </w:rPr>
      </w:pPr>
      <w:r w:rsidRPr="00831F16">
        <w:rPr>
          <w:rFonts w:ascii="Times New Roman" w:hAnsi="Times New Roman" w:cs="Times New Roman"/>
          <w:color w:val="000000"/>
          <w:sz w:val="20"/>
        </w:rPr>
        <w:t>от 01.02.2022 № 5</w:t>
      </w:r>
      <w:r w:rsidRPr="00831F16">
        <w:rPr>
          <w:rFonts w:ascii="Times New Roman" w:hAnsi="Times New Roman" w:cs="Times New Roman"/>
          <w:color w:val="000000"/>
          <w:sz w:val="20"/>
          <w:lang w:val="en-US"/>
        </w:rPr>
        <w:t>/</w:t>
      </w:r>
      <w:r w:rsidRPr="00831F16">
        <w:rPr>
          <w:rFonts w:ascii="Times New Roman" w:hAnsi="Times New Roman" w:cs="Times New Roman"/>
          <w:color w:val="000000"/>
          <w:sz w:val="20"/>
        </w:rPr>
        <w:t>1</w:t>
      </w:r>
    </w:p>
    <w:p w:rsidR="00BD48EB" w:rsidRPr="00BD48EB" w:rsidRDefault="00BD48EB" w:rsidP="00BD48EB">
      <w:pPr>
        <w:jc w:val="right"/>
        <w:rPr>
          <w:rFonts w:ascii="Times New Roman" w:hAnsi="Times New Roman" w:cs="Times New Roman"/>
        </w:rPr>
      </w:pPr>
    </w:p>
    <w:tbl>
      <w:tblPr>
        <w:tblW w:w="15876" w:type="dxa"/>
        <w:tblInd w:w="392" w:type="dxa"/>
        <w:tblLayout w:type="fixed"/>
        <w:tblLook w:val="04A0"/>
      </w:tblPr>
      <w:tblGrid>
        <w:gridCol w:w="1559"/>
        <w:gridCol w:w="2552"/>
        <w:gridCol w:w="1701"/>
        <w:gridCol w:w="1404"/>
        <w:gridCol w:w="1289"/>
        <w:gridCol w:w="850"/>
        <w:gridCol w:w="1134"/>
        <w:gridCol w:w="1579"/>
        <w:gridCol w:w="1823"/>
        <w:gridCol w:w="1985"/>
      </w:tblGrid>
      <w:tr w:rsidR="00262D6E" w:rsidRPr="00E61061" w:rsidTr="00831F16">
        <w:trPr>
          <w:trHeight w:val="1230"/>
        </w:trPr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 Е </w:t>
            </w:r>
            <w:proofErr w:type="spellStart"/>
            <w:proofErr w:type="gramStart"/>
            <w:r w:rsidRPr="00E6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 w:rsidRPr="00E6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 Т Р</w:t>
            </w:r>
            <w:r w:rsidRPr="00E6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муниципального имущества казны сельского поселения Старопохвистнево </w:t>
            </w:r>
            <w:r w:rsidRPr="00E610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муниципального района Похвистневский Самарской области по состоянию на 01.01.2022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D6E" w:rsidRPr="00E61061" w:rsidTr="00831F16">
        <w:trPr>
          <w:trHeight w:val="3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16" w:rsidRPr="00E61061" w:rsidTr="00831F16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1F16" w:rsidRPr="00E61061" w:rsidTr="00831F16">
        <w:trPr>
          <w:trHeight w:val="2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Характеристики (площадь, протяженность и др.)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стоимость и 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Кадасровая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Даты возникновения или прекращения права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документов возникновения, прекращения права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ограничениях с указанием оснований и даты возникновения</w:t>
            </w:r>
          </w:p>
        </w:tc>
      </w:tr>
      <w:tr w:rsidR="00831F16" w:rsidRPr="00E61061" w:rsidTr="00831F16">
        <w:trPr>
          <w:trHeight w:val="183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незавершенный строительством 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D6E" w:rsidRPr="00E61061" w:rsidRDefault="00262D6E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сельское поселение Старопохвистнево, с. Старопохвистнево, ул. Мира, д. №11-а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63:29:0805004:142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73,93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247503/    71855,68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собственность 63 АН № 308160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262D6E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D6E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="00262D6E"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55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сельское поселение Старопохвистнево, с. Старопохвистнево, ул. Мира, д. №11-а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63:29:0805004:79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1353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66675,84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66675,84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14.08.2013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собственность 63 АН № 308587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Водонапорная башня п. Новая Точка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Новая 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63:29:0803001:68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15 куб.м. Год завершения строительства 1975 г.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57960/        57960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63:29:0803001:68-63/007/2018-3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Скважина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овая Точка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Новая 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63:29:0803001:67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Глубина 91 м. Год завершения строительства 1975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63:29:0803001:67-63/007/2018-3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Водопроводная сеть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овая Точка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Новая 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63:29:0000000:942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843 м. Год завершения строительства 1975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63:29:0000000:942-63/007/2018-3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1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Водопроводная сеть с. Старопохвистнево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63:29:0000000:959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10498 м. Глубина залегания 2.1 м. Год завершения строительства 2000 г.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992098,56/   992098,56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63:29:0000000:959-63/007/2018-1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Водонапорная башня №2 с. Старопохвистнево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63:29:0804001:25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50 куб.м. Год завершения строительства 2000 г.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25560740,24/   5690639,70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63:29:0804001:25-63/007/2018-1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Скважина № 1 с. Старопохвистнево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63:29:0804001:26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Глубина 70 м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завершения строительства 2000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63:29:0804001:26-63/007/2018-1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Скважина № 2 с. Старопохвистнево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63:29:0804001:27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Глубина 70 см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завершения строительства 2000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63:29:0804001:27-63/007/2018-1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Скважина №3 с. Старопохвистнево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63:29:0804001:24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Глубина 70 м. Год завершения строительства 1999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63:29:0804001:24-63/007/2018-1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Водонапорная башня №1 с. Старопохвистнево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63:29:0804001:28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50 куб.м. Год завершения строительства 2000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63:29:0804001:28-63/007/2018-1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Скважина п. Сукаевка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Сукаевка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63:29:0802006:40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Глубина 120 м. Год завершения строительства 2003 г.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4585437,74/     789720,51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29.06.2019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63:29:0802006:40-63/007/2019-1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Водопровод п. Сукаевка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Сукаевка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63:29:0000000:1002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1905 м. Год завершения строительства 2003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12.02.2019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63:29:0000000:1002-63/007/2019-1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Водопроводная  башня п. Сукаевка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63:29:0802006:41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25 куб.м. Год завершения строительства 2003 г.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63:29:0802006:41-63/007/2019-1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пос. Сукаевка, доШГРП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63:29:0802004:59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05.09.2011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арбитражного суда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подземный и надземный среднего давления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пос. Сукаевка, доШГРП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63:29:0000000:0:418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193/                    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05.09.2011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арбитражного суда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Сукаевка, к жилым домам дачного массива (от м.вр.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Г/дД 150, идущий на п. Ятманка)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63:29:0802004:60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29.08.2012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собственность 63-АИ № 108567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3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надземный низкого давления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п. Сукаевка, к жилым домам дачного массива (от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.вр. г/дД 150, идущий на п. Ятманка)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63:29:0000000:0:410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554 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31098/          31098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08.08.2011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арбитражного суда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85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 для размещения газопровода среднего давления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п. Сукаевка, п. Земледелец: 1-от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Старое Похвистнево до ШГРП п. Сукаевка; 2- от ШГРП п. Сукаевка; 2- от ШГРП п. Сукаевка до ШГРП п. Земледелец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63:29:0000000:265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собственность 63-АИ № 108567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Газопровод поземный среднего давления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п. Сукаевка, п. Земледелец: 1-от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Старое Похвистнево до ШГРП п. Сукаевка; 2- от ШГРП п. Сукаевка; 2- от ШГРП п. Сукаевка до ШГРП п. Земледелец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63:29:0000000:0:413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9642 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508161/        122805,60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08.08.2011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арбитражного суда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с. Старопохвистнево, по ул. Кравцова на ж.д. №№ 16,14,12,10,8,6,4 и ввод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ж.д. По ул. Ново-Садовая — район ж.д. №13-1; от м.вр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г/д Д50 по ул. Садовая ( район ж.д. №17) до ж,д. №4 Кравцова и до м.вр.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г/д Д50 по ул. Ново-Садовая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63:29:05805007:145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112 кв.м.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29.08.2012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собственность 63-АИ № 108566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Газопровод надземный низкого давления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Самарская область, Похвистневский район, с. Старопохвистнево, по ул. Кравцова на ж.д. №№ 16,14,12,10,8,6,4 и ввод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ж.д. По ул. Ново-Садовая — район ж.д. №13-1; от м.вр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г/д Д50 по ул. Садовая ( район ж.д. №17) до ж,д. №4 Кравцова и до м.вр. 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г/д Д50 по ул. Ново-Садовая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63:29:0000000:0:393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881 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49313/        10273,53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12.04.2011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арбитражного суда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Мира, д. 4Б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63:07:0105005:1774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65,6 кв.м.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2634476,24/    71720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63-63-07/013/2009-424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Мира, д. 4Б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63:29:0805013:73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744522,66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63-63-07/010/2012-150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Обелиск погибшим воинам-землякам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1961 года постройки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3750/               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Обелиск «Борцам за светлую Жизнь»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1959 года постройки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1750/                 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Обелиск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Сукаевка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 года постройки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2750/            2750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Обелиск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п. Ятманка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 года постройки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1750/              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 Похвистневский район, с/п Старопохвистнево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63:29:0000000:994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4071000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63:29:0000000:994-63/007/2018-1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село Старопохвистнево, ул. Мира, 55-а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63:29:0805010:128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550,00 кв.м.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178183,50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63:29:0805010:128-63/007/2017-1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Дорога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2006 года постройки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6056390,06/   605639,00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10.09.2008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Тепловые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63:29:0805010:146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 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283000/        283000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63:29:0805010:146-63/007/2019-1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Тепловые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63:29:0000000:1040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 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963000/       963000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63:29:0000000:1040-63/007/2019-1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Тепловые сети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Садовая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63:29:0805008:133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62000/        62000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63:29:0805008:133-63/007/2019-1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Садовая, д.40, кв.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63:29:0805007:214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44,9 кв.м.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10.01.2013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свидетельство 63-АК №150260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с. Старопохвистнево, ул. Мира, д.28,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48253,08/   28018,02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емледелец, ул.Озерная,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149510,58/   149510,58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Пусковой комплекс системы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15599736,66/   5407908,48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№6 от 31.12.2017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 учета газа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113600/        17599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№6 от 31.12.2017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Комплекс учета газа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88310/           13681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№6 от 31.12.2017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Контейнеры мусорные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73267,92/          73267,92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№7 от 31.12.2017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Ручной металлодетектор Super scanner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2200/              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№4 от 31.07.2018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Дорожный знак №1.23 "Дети"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40000/         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№7 от 31.12.2017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Агрегат ЭЦВ 6-10-110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31632/          31632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№7 от 31.12.2017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Насос ЭЦВ 6-6,5-90 Беларусь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овая 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32034/         32034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31.05.2018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№4 от 31.05.2018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16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Насос ЭЦВ 6-6,5-125 Беларусь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36990/36990  37730/37730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31.07.2018      30.01.2019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№5 от 31.07.2018 Акт №5 от 30.01.2019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21785,75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Игровой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ул.Советская.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146920,79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Карусель с 6-ю сиденьями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24576,27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Качалка-балансир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Качели с гибким подвесом двойные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Лавочка деревянная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Песочница "Бабочка"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Скамейка парковая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ул.Советская.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ул.Советская. д.16, д.16а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01.03.2018 Постановление №10 от 01.03.2018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5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Скамья со спинкой, размер 1950х480х900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 "Парк у школы"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15.08.2019 Постановление №73/1 от 15.08.2019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5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Скамья со спинкой, размер 1950х480х900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д.13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15896,38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06.08.2020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Акт№3 от 06.08.2020 Постановление №79/1 от 06.08.2020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5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Скамья со спинкой, размер 1950х480х900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15.08.2019 Постановление №73/1 от 15.08.2019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Скамья, размеры 195х380х450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64621,68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15.08.2019 Постановление №73/1 от 15.08.2019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 металлическая опрокидывающаяся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15.08.2019 Постановление №73/1 от 15.08.2019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 металлическая опрокидывающаяся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 "Парк у школы"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15.08.2019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15.08.2019 Постановление №73/1 от 15.08.2019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улица: Кравцова, д.14,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30.09.2019; 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№11 от 30.09.2019; 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таропохвистнево, ул.Главная, д.:6/8, 55, 86/88, 102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таропохвистнево, ул.Мира (школа), 1а, 9, 19, 23, 27, 33, 41, 60, 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ул.Ново-Садовая,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ул.Подгорная, д.:2, 3, 6, 16,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1                         4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9040,00         30000,00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19.10.2021            31.07.2021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№17 от 19.10.2021; 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ул.Речная, д.:5, 11,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ул.Садовая, д.: 75, 2, 8, 20, 34, 37б, 42, 50а, 59, 59а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1                         9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9040,00         67500,00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19.10.2021            31.07.2021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№17 от 19.10.2021; 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0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ул.Советская, д.: 2в, 4, 9в, 24, 30, 38, 46, 56, 68, 76, 80, 92, 98, 104, 118, 126, 138, 148, 152, 160, 166, 170,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Акт№13от31.07.21, Распоряжение №16/1от31.07..21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Металилическое ограждение территории кладбища в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тманка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378736,8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29.11.2019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Акт№5от29.11.2019  Постановление №117/1от29.11.19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6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 для ведения личного подсобного хозяйства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п.Новая Точка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63:29:0803003:38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 кв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21254,85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Акт№14 от12.12.2019  Потстановление №119от12.12.2019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6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ул.Мира,24-1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63:29:0805004:10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 кв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Акт№14 от12.12.2019  Потстановление №119от12.12.2019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3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 для ведения личного подсобного хозяйства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ул.Речная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63:29:0805011:83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кв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Акт№14 от12.12.2019  Потстановление №119от12.12.2019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для общественно-деловых целей,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ул.Советская, 67, 63:29:080501:73, S-211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12.12.2019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Акт№14 от12.12.2019  Потстановление №119от12.12.2019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Насос циркуляционный ВРН 180/340.65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47585,56/     47585,56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№3 от 27.02.2020 Постановление №14 от 27.02.20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МФУ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лазерное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Canon I SENSES MF3010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10000/         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Акт№28от28.04.20           Постановление№52 от 28.04.20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Агрегат  ЭЦВ 6-10-110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38280/            38280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Акт№5от28.05.2020   Постановление№58от28.05.20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Гидрант пожарный подземный Н 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обл.,Похвстневский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ул.Кравцова, д.4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Акт№9от08.06.2020     Постановление№60/20от08.06.20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Металлическое ограждение территории родника в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.З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емледелец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245497,48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04.12.2020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Акт№2 от 04.12.2020  Постановление№107от30.10.20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Урна металлическая опрокидывающаяся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шт.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06.08.2020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Акт№3от06.08.20  Постановление№79/1от06.08.20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0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Снегоуборочная машина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42000/         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08.02.2021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Акт№4от08.02.2021  Постановление№9/2от08.02.2021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Агрегат ЭЦВ 6-10-110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40158/         40158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30.04.2021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Акт№7от30.04.21  Постановление№20от30.04.21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Дорожный знак 2,4 типАинж.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15.12.2020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№9 от 15.12.2020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2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ул.Садовая,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1310908,24/    1310908,24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№9 от 01.06.2021 Постановление №33/1 от 01.06.2021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 для общественно-деловых целей (здание администрации)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таропохвистнево, ул.Садовая, 1а,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63:29:0805009:53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 кв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617983,88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№9 от 01.06.2021 Постановление №33/1 от 01.06.2021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Котельная ул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ира, д.55а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Самарская область, Похвистневский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ул.Мира, 55а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63:29:000000:0000(0)//0000372:В//1046:00:0004:055:а:0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31.07.2021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№46/1от      31.07.2021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18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Ноутбук ACER Aspir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36373,56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23.12.2021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№4 от 23.12.2021 Постановление №84 от 23.12.2021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6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 Самарская обл.,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укаевка, 63:29:0802006:252, специальная деятельность (земли под конт.площадки), S-3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63:29:0802006:252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№12 от19.11.2021 Постановление №72 от 19.11.2021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44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Самарская обл.,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укаевка, восточная окраина села 63:29:0802006:253, специальная деятельность (земли под конт.площадки), S-3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63:29:0802006:253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№12 от19.11.2021 Постановление №72 от 19.11.2021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8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участок, Самарская обл., Похвистневский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тапропохвистнево, 63:29:0805009:312, специальная деятельность (земли под конт.площадки), S-3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63:29:0805009:312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№12 от19.11.2021 Постановление №72 от 19.11.2021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384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Самарская обл., Похвистневский район, п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укаевка, юго-западная окраина поселка 63:29:0802006:39, размещение кладбищ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63:29:0802006:39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1618988,25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1618988,3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26.08.2021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№12 от26.08.2021 Постановление №52 от 26.08.2021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1F16" w:rsidRPr="00E61061" w:rsidTr="00831F16">
        <w:trPr>
          <w:trHeight w:val="28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 Самарская обл., Похвистневский район, с</w:t>
            </w:r>
            <w:proofErr w:type="gramStart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таропохвистнево, ул.Садовая 63:29:0805009:96, размещение кладбищ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16" w:rsidRPr="00E61061" w:rsidRDefault="00831F16" w:rsidP="007F4D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63:29:0805009:96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3970411,57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3970411,6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26.08.2021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 №12 от26.08.2021 Постановление №52 от 26.08.2021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16" w:rsidRPr="00E61061" w:rsidRDefault="00831F16" w:rsidP="007F4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сельское поселение Старопохвистнево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16" w:rsidRPr="00E61061" w:rsidRDefault="00831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</w:t>
            </w:r>
            <w:proofErr w:type="gramEnd"/>
            <w:r w:rsidRPr="00E610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соответствии с Выпиской из ЕГРП</w:t>
            </w:r>
            <w:r w:rsidRPr="00E610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D48EB" w:rsidRPr="00BD48EB" w:rsidRDefault="00BD48EB" w:rsidP="00BD48EB">
      <w:pPr>
        <w:jc w:val="right"/>
        <w:rPr>
          <w:rFonts w:ascii="Times New Roman" w:hAnsi="Times New Roman" w:cs="Times New Roman"/>
        </w:rPr>
      </w:pPr>
    </w:p>
    <w:sectPr w:rsidR="00BD48EB" w:rsidRPr="00BD48EB" w:rsidSect="00E13B69">
      <w:pgSz w:w="16838" w:h="11906" w:orient="landscape"/>
      <w:pgMar w:top="709" w:right="539" w:bottom="170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8EB"/>
    <w:rsid w:val="00262D6E"/>
    <w:rsid w:val="0043166B"/>
    <w:rsid w:val="00626176"/>
    <w:rsid w:val="00831F16"/>
    <w:rsid w:val="00BD48EB"/>
    <w:rsid w:val="00E6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8EB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48EB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">
    <w:name w:val="Без интервала1"/>
    <w:rsid w:val="00BD48E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48E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2022-02-11T10:04:00Z</dcterms:created>
  <dcterms:modified xsi:type="dcterms:W3CDTF">2022-02-11T10:04:00Z</dcterms:modified>
</cp:coreProperties>
</file>